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OO市立OO國民小學OO學年度第O學期2026-08-07 115學年-教師會報</w:t>
      </w:r>
      <w:bookmarkEnd w:id="1"/>
    </w:p>
    <w:tbl>
      <w:tblGrid>
        <w:gridCol w:w="1500" w:type="dxa"/>
        <w:gridCol w:w="3100" w:type="dxa"/>
        <w:gridCol w:w="1500" w:type="dxa"/>
        <w:gridCol w:w="3100" w:type="dxa"/>
      </w:tblGrid>
      <w:tblPr>
        <w:tblStyle w:val="myTable"/>
      </w:tblPr>
      <w:tr>
        <w:trPr/>
        <w:tc>
          <w:tcPr>
            <w:tcW w:w="1500" w:type="dxa"/>
            <w:vAlign w:val="center"/>
          </w:tcPr>
          <w:p>
            <w:pPr>
              <w:jc w:val="center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會議類別</w:t>
            </w:r>
          </w:p>
        </w:tc>
        <w:tc>
          <w:tcPr>
            <w:tcW w:w="3100" w:type="dxa"/>
            <w:vAlign w:val="center"/>
          </w:tcPr>
          <w:p>
            <w:pPr>
              <w:jc w:val="center"/>
            </w:pPr>
            <w:r>
              <w:rPr>
                <w:color w:val="000000"/>
                <w:sz w:val="24"/>
                <w:szCs w:val="24"/>
                <w:b w:val="0"/>
                <w:bCs w:val="0"/>
              </w:rPr>
              <w:t xml:space="preserve">115學年-教師會報</w:t>
            </w:r>
          </w:p>
        </w:tc>
        <w:tc>
          <w:tcPr>
            <w:tcW w:w="1500" w:type="dxa"/>
            <w:vAlign w:val="center"/>
          </w:tcPr>
          <w:p>
            <w:pPr>
              <w:jc w:val="center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開會日期</w:t>
            </w:r>
          </w:p>
        </w:tc>
        <w:tc>
          <w:tcPr>
            <w:tcW w:w="3100" w:type="dxa"/>
            <w:vAlign w:val="center"/>
          </w:tcPr>
          <w:p>
            <w:pPr>
              <w:jc w:val="center"/>
            </w:pPr>
            <w:r>
              <w:rPr>
                <w:color w:val="000000"/>
                <w:sz w:val="24"/>
                <w:szCs w:val="24"/>
                <w:b w:val="0"/>
                <w:bCs w:val="0"/>
              </w:rPr>
              <w:t xml:space="preserve">2026-08-07 15:31:00</w:t>
            </w:r>
          </w:p>
        </w:tc>
      </w:tr>
      <w:tr>
        <w:trPr/>
        <w:tc>
          <w:tcPr>
            <w:tcW w:w="1500" w:type="dxa"/>
            <w:vAlign w:val="center"/>
          </w:tcPr>
          <w:p>
            <w:pPr>
              <w:jc w:val="center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會議地點</w:t>
            </w:r>
          </w:p>
        </w:tc>
        <w:tc>
          <w:tcPr>
            <w:tcW w:w="3100" w:type="dxa"/>
            <w:vAlign w:val="center"/>
          </w:tcPr>
          <w:p>
            <w:pPr>
              <w:jc w:val="center"/>
            </w:pPr>
            <w:r>
              <w:rPr>
                <w:color w:val="000000"/>
                <w:sz w:val="24"/>
                <w:szCs w:val="24"/>
                <w:b w:val="0"/>
                <w:bCs w:val="0"/>
              </w:rPr>
              <w:t xml:space="preserve">視聽教室</w:t>
            </w:r>
          </w:p>
        </w:tc>
        <w:tc>
          <w:tcPr>
            <w:tcW w:w="1500" w:type="dxa"/>
            <w:vAlign w:val="center"/>
          </w:tcPr>
          <w:p>
            <w:pPr>
              <w:jc w:val="center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會議主席</w:t>
            </w:r>
          </w:p>
        </w:tc>
        <w:tc>
          <w:tcPr>
            <w:tcW w:w="3100" w:type="dxa"/>
            <w:vAlign w:val="center"/>
          </w:tcPr>
          <w:p>
            <w:pPr>
              <w:jc w:val="center"/>
            </w:pPr>
            <w:r>
              <w:rPr>
                <w:color w:val="000000"/>
                <w:sz w:val="24"/>
                <w:szCs w:val="24"/>
                <w:b w:val="0"/>
                <w:bCs w:val="0"/>
              </w:rPr>
              <w:t xml:space="preserve"/>
            </w:r>
          </w:p>
        </w:tc>
      </w:tr>
    </w:tbl>
    <w:p/>
    <w:p>
      <w:pPr>
        <w:pStyle w:val="Heading2"/>
      </w:pPr>
      <w:bookmarkStart w:id="2" w:name="_Toc2"/>
      <w:r>
        <w:t>壹、教務處（教學組長）報告</w:t>
      </w:r>
      <w:bookmarkEnd w:id="2"/>
    </w:p>
    <w:p>
      <w:pPr>
        <w:spacing w:after="125"/>
      </w:pPr>
      <w:r>
        <w:rPr>
          <w:color w:val="000000"/>
          <w:sz w:val="22"/>
          <w:szCs w:val="22"/>
          <w:b w:val="0"/>
          <w:bCs w:val="0"/>
        </w:rPr>
        <w:t xml:space="preserve">一、本115學年度第一學期全校教師授課節數說明：
</w:t>
      </w:r>
    </w:p>
    <w:p>
      <w:pPr>
        <w:spacing w:after="125"/>
      </w:pPr>
      <w:r>
        <w:rPr>
          <w:color w:val="000000"/>
          <w:sz w:val="22"/>
          <w:szCs w:val="22"/>
          <w:b w:val="0"/>
          <w:bCs w:val="0"/>
        </w:rPr>
        <w:t xml:space="preserve">1.主任：4節
</w:t>
      </w:r>
    </w:p>
    <w:p>
      <w:pPr>
        <w:spacing w:after="125"/>
      </w:pPr>
      <w:r>
        <w:rPr>
          <w:color w:val="000000"/>
          <w:sz w:val="22"/>
          <w:szCs w:val="22"/>
          <w:b w:val="0"/>
          <w:bCs w:val="0"/>
        </w:rPr>
        <w:t xml:space="preserve">2.組長：12節（教學、註設、生教、體衛、事務）
</w:t>
      </w:r>
    </w:p>
    <w:p>
      <w:pPr>
        <w:spacing w:after="125"/>
      </w:pPr>
      <w:r>
        <w:rPr>
          <w:color w:val="000000"/>
          <w:sz w:val="22"/>
          <w:szCs w:val="22"/>
          <w:b w:val="0"/>
          <w:bCs w:val="0"/>
        </w:rPr>
        <w:t xml:space="preserve">3.導師：16節
</w:t>
      </w:r>
    </w:p>
    <w:p>
      <w:pPr>
        <w:spacing w:after="125"/>
      </w:pPr>
      <w:r>
        <w:rPr>
          <w:color w:val="000000"/>
          <w:sz w:val="22"/>
          <w:szCs w:val="22"/>
          <w:b w:val="0"/>
          <w:bCs w:val="0"/>
        </w:rPr>
        <w:t xml:space="preserve">4.科任：20節
</w:t>
      </w:r>
    </w:p>
    <w:p>
      <w:pPr>
        <w:spacing w:after="125"/>
      </w:pPr>
      <w:r>
        <w:rPr>
          <w:color w:val="000000"/>
          <w:sz w:val="22"/>
          <w:szCs w:val="22"/>
          <w:b w:val="0"/>
          <w:bCs w:val="0"/>
        </w:rPr>
        <w:t xml:space="preserve">二、115學年度各業務承辦師長法定減課節數：
</w:t>
      </w:r>
    </w:p>
    <w:p>
      <w:pPr>
        <w:spacing w:after="125"/>
      </w:pPr>
      <w:r>
        <w:rPr>
          <w:color w:val="000000"/>
          <w:sz w:val="22"/>
          <w:szCs w:val="22"/>
          <w:b w:val="0"/>
          <w:bCs w:val="0"/>
        </w:rPr>
        <w:t xml:space="preserve">1. 午祕（非行政3節、行政2節）
</w:t>
      </w:r>
    </w:p>
    <w:p>
      <w:pPr>
        <w:spacing w:after="125"/>
      </w:pPr>
      <w:r>
        <w:rPr>
          <w:color w:val="000000"/>
          <w:sz w:val="22"/>
          <w:szCs w:val="22"/>
          <w:b w:val="0"/>
          <w:bCs w:val="0"/>
        </w:rPr>
        <w:t xml:space="preserve">2. 文書2節
</w:t>
      </w:r>
    </w:p>
    <w:p>
      <w:pPr>
        <w:spacing w:after="125"/>
      </w:pPr>
      <w:r>
        <w:rPr>
          <w:color w:val="000000"/>
          <w:sz w:val="22"/>
          <w:szCs w:val="22"/>
          <w:b w:val="0"/>
          <w:bCs w:val="0"/>
        </w:rPr>
        <w:t xml:space="preserve">3. 網管2節
</w:t>
      </w:r>
    </w:p>
    <w:p>
      <w:pPr>
        <w:spacing w:after="125"/>
      </w:pPr>
      <w:r>
        <w:rPr>
          <w:color w:val="000000"/>
          <w:sz w:val="22"/>
          <w:szCs w:val="22"/>
          <w:b w:val="0"/>
          <w:bCs w:val="0"/>
        </w:rPr>
        <w:t xml:space="preserve">4. 戶海中心業務2節
</w:t>
      </w:r>
    </w:p>
    <w:p>
      <w:pPr>
        <w:spacing w:after="125"/>
      </w:pPr>
      <w:r>
        <w:rPr>
          <w:color w:val="000000"/>
          <w:sz w:val="22"/>
          <w:szCs w:val="22"/>
          <w:b w:val="0"/>
          <w:bCs w:val="0"/>
        </w:rPr>
        <w:t xml:space="preserve">5. 生生平板數位學習2節
</w:t>
      </w:r>
    </w:p>
    <w:p>
      <w:pPr>
        <w:spacing w:after="125"/>
      </w:pPr>
      <w:r>
        <w:rPr>
          <w:color w:val="000000"/>
          <w:sz w:val="22"/>
          <w:szCs w:val="22"/>
          <w:b w:val="0"/>
          <w:bCs w:val="0"/>
        </w:rPr>
        <w:t xml:space="preserve">6. 樂齡業務2節
</w:t>
      </w:r>
    </w:p>
    <w:p>
      <w:pPr>
        <w:spacing w:after="125"/>
      </w:pPr>
      <w:r>
        <w:rPr>
          <w:color w:val="000000"/>
          <w:sz w:val="22"/>
          <w:szCs w:val="22"/>
          <w:b w:val="0"/>
          <w:bCs w:val="0"/>
        </w:rPr>
        <w:t xml:space="preserve">三、115學年度全校教師均須回兼1節，懇請各位師長同仁辛苦協助；待綜整確認全校教師課程編制及需求後會盡快完成排課並公布課表，俾利各位老師儘早進行備課。
</w:t>
      </w:r>
    </w:p>
    <w:p>
      <w:pPr>
        <w:spacing w:after="125"/>
      </w:pPr>
      <w:r>
        <w:rPr>
          <w:color w:val="000000"/>
          <w:sz w:val="22"/>
          <w:szCs w:val="22"/>
          <w:b w:val="0"/>
          <w:bCs w:val="0"/>
        </w:rPr>
        <w:t xml:space="preserve">四、教師授課意願調查表將於今日公布，調查期限至下周一(2026/8/10)下午四點止。(https://forms.gle/5qHn3UwERQLfRXkt5)
</w:t>
      </w:r>
    </w:p>
    <w:p>
      <w:pPr>
        <w:spacing w:after="125"/>
      </w:pPr>
      <w:r>
        <w:rPr>
          <w:color w:val="000000"/>
          <w:sz w:val="22"/>
          <w:szCs w:val="22"/>
          <w:b w:val="0"/>
          <w:bCs w:val="0"/>
        </w:rPr>
        <w:t xml:space="preserve">五、教室布置經費預計於第二次返校日時發放，惠請導師先填寫印領清冊，並規劃教室布置，布置評比日期暫定於 9/21(一)~9/24(四)。</w:t>
      </w:r>
    </w:p>
    <w:p/>
    <w:p>
      <w:pPr>
        <w:pStyle w:val="Heading2"/>
      </w:pPr>
      <w:bookmarkStart w:id="3" w:name="_Toc3"/>
      <w:r>
        <w:t>貳、教務處（註設組長）報告</w:t>
      </w:r>
      <w:bookmarkEnd w:id="3"/>
    </w:p>
    <w:p>
      <w:pPr>
        <w:spacing w:after="125"/>
      </w:pPr>
      <w:r>
        <w:rPr>
          <w:color w:val="000000"/>
          <w:sz w:val="22"/>
          <w:szCs w:val="22"/>
          <w:b w:val="0"/>
          <w:bCs w:val="0"/>
        </w:rPr>
        <w:t xml:space="preserve">1. 請各班導師協助調查班上具備低收、中低收等經濟弱勢以及身心障礙學生，並請家長繳交相關証明(低收、中低收….... 等)或影本(身心障礙)，收齊後於8/24返校日交至註設組。
</w:t>
      </w:r>
    </w:p>
    <w:p>
      <w:pPr>
        <w:spacing w:after="125"/>
      </w:pPr>
      <w:r>
        <w:rPr>
          <w:color w:val="000000"/>
          <w:sz w:val="22"/>
          <w:szCs w:val="22"/>
          <w:b w:val="0"/>
          <w:bCs w:val="0"/>
        </w:rPr>
        <w:t xml:space="preserve">2、4、6年級導師請留意相關身分別之異動情形。若有相關問題請洽註設組。
</w:t>
      </w:r>
    </w:p>
    <w:p>
      <w:pPr>
        <w:spacing w:after="125"/>
      </w:pPr>
      <w:r>
        <w:rPr>
          <w:color w:val="000000"/>
          <w:sz w:val="22"/>
          <w:szCs w:val="22"/>
          <w:b w:val="0"/>
          <w:bCs w:val="0"/>
        </w:rPr>
        <w:t xml:space="preserve">
</w:t>
      </w:r>
    </w:p>
    <w:p>
      <w:pPr>
        <w:spacing w:after="125"/>
      </w:pPr>
      <w:r>
        <w:rPr>
          <w:color w:val="000000"/>
          <w:sz w:val="22"/>
          <w:szCs w:val="22"/>
          <w:b w:val="0"/>
          <w:bCs w:val="0"/>
        </w:rPr>
        <w:t xml:space="preserve">2. 115-1簿本共用檔已再傳至喜樹國小公布欄的記事本，訂購學生人數已依據實際班級人數作調整，請老師們核對。
</w:t>
      </w:r>
    </w:p>
    <w:p>
      <w:pPr>
        <w:spacing w:after="125"/>
      </w:pPr>
      <w:r>
        <w:rPr>
          <w:color w:val="000000"/>
          <w:sz w:val="22"/>
          <w:szCs w:val="22"/>
          <w:b w:val="0"/>
          <w:bCs w:val="0"/>
        </w:rPr>
        <w:t xml:space="preserve">
</w:t>
      </w:r>
    </w:p>
    <w:p>
      <w:pPr>
        <w:spacing w:after="125"/>
      </w:pPr>
      <w:r>
        <w:rPr>
          <w:color w:val="000000"/>
          <w:sz w:val="22"/>
          <w:szCs w:val="22"/>
          <w:b w:val="0"/>
          <w:bCs w:val="0"/>
        </w:rPr>
        <w:t xml:space="preserve">3. 學籍系統各班級座號已設定好，請導師們非特殊原因，不要進行變動。
</w:t>
      </w:r>
    </w:p>
    <w:p>
      <w:pPr>
        <w:spacing w:after="125"/>
      </w:pPr>
      <w:r>
        <w:rPr>
          <w:color w:val="000000"/>
          <w:sz w:val="22"/>
          <w:szCs w:val="22"/>
          <w:b w:val="0"/>
          <w:bCs w:val="0"/>
        </w:rPr>
        <w:t xml:space="preserve">
</w:t>
      </w:r>
    </w:p>
    <w:p>
      <w:pPr>
        <w:spacing w:after="125"/>
      </w:pPr>
      <w:r>
        <w:rPr>
          <w:color w:val="000000"/>
          <w:sz w:val="22"/>
          <w:szCs w:val="22"/>
          <w:b w:val="0"/>
          <w:bCs w:val="0"/>
        </w:rPr>
        <w:t xml:space="preserve">4. 新生學籍系統教育局已完成上傳家庭資料，請一年級導師登入系統核對。</w:t>
      </w:r>
    </w:p>
    <w:p/>
    <w:p>
      <w:pPr>
        <w:pStyle w:val="Heading2"/>
      </w:pPr>
      <w:bookmarkStart w:id="4" w:name="_Toc4"/>
      <w:r>
        <w:t>叁、教務處（教務主任）報告</w:t>
      </w:r>
      <w:bookmarkEnd w:id="4"/>
    </w:p>
    <w:p>
      <w:pPr>
        <w:spacing w:after="125"/>
      </w:pPr>
      <w:r>
        <w:rPr>
          <w:color w:val="000000"/>
          <w:sz w:val="22"/>
          <w:szCs w:val="22"/>
          <w:b w:val="0"/>
          <w:bCs w:val="0"/>
        </w:rPr>
        <w:t xml:space="preserve">一、歡迎新進教師許禮婷老師、倪秋立老師及張淑娟老師。
</w:t>
      </w:r>
    </w:p>
    <w:p>
      <w:pPr>
        <w:spacing w:after="125"/>
      </w:pPr>
      <w:r>
        <w:rPr>
          <w:color w:val="000000"/>
          <w:sz w:val="22"/>
          <w:szCs w:val="22"/>
          <w:b w:val="0"/>
          <w:bCs w:val="0"/>
        </w:rPr>
        <w:t xml:space="preserve">二、謝謝陳薈宇老師在114學年度任教學組的一職，歡迎張元一老師擔任115學年度教學組長。
</w:t>
      </w:r>
    </w:p>
    <w:p>
      <w:pPr>
        <w:spacing w:after="125"/>
      </w:pPr>
      <w:r>
        <w:rPr>
          <w:color w:val="000000"/>
          <w:sz w:val="22"/>
          <w:szCs w:val="22"/>
          <w:b w:val="0"/>
          <w:bCs w:val="0"/>
        </w:rPr>
        <w:t xml:space="preserve">三、今日第一次返校日暨全校教師備課日及教室布置，若有事離開請記得遞價單。
</w:t>
      </w:r>
    </w:p>
    <w:p>
      <w:pPr>
        <w:spacing w:after="125"/>
      </w:pPr>
      <w:r>
        <w:rPr>
          <w:color w:val="000000"/>
          <w:sz w:val="22"/>
          <w:szCs w:val="22"/>
          <w:b w:val="0"/>
          <w:bCs w:val="0"/>
        </w:rPr>
        <w:t xml:space="preserve">四、提醒第二次返校日08/24(一)下午2點在視聽教室進行新進教師座談會，請115學年度新進教師參加，地點在視聽教室。
</w:t>
      </w:r>
    </w:p>
    <w:p>
      <w:pPr>
        <w:spacing w:after="125"/>
      </w:pPr>
      <w:r>
        <w:rPr>
          <w:color w:val="000000"/>
          <w:sz w:val="22"/>
          <w:szCs w:val="22"/>
          <w:b w:val="0"/>
          <w:bCs w:val="0"/>
        </w:rPr>
        <w:t xml:space="preserve">五、開學並正式上課08/31(一) 07：35，低年級1240放學，全校16：00放學。
</w:t>
      </w:r>
    </w:p>
    <w:p>
      <w:pPr>
        <w:spacing w:after="125"/>
      </w:pPr>
      <w:r>
        <w:rPr>
          <w:color w:val="000000"/>
          <w:sz w:val="22"/>
          <w:szCs w:val="22"/>
          <w:b w:val="0"/>
          <w:bCs w:val="0"/>
        </w:rPr>
        <w:t xml:space="preserve">六、感謝暑假期間願意撥冗來擔任教甄委員，讓我們的老師能順利到位。
</w:t>
      </w:r>
    </w:p>
    <w:p>
      <w:pPr>
        <w:spacing w:after="125"/>
      </w:pPr>
      <w:r>
        <w:rPr>
          <w:color w:val="000000"/>
          <w:sz w:val="22"/>
          <w:szCs w:val="22"/>
          <w:b w:val="0"/>
          <w:bCs w:val="0"/>
        </w:rPr>
        <w:t xml:space="preserve">七、本校115學年度總體課程計畫，歷經暑假來來去去的波折，感謝各位老師的幫忙及薈宇老師竭盡全力幫老師們修正，終於全部到位才能拿到市府核定的公文。
</w:t>
      </w:r>
    </w:p>
    <w:p>
      <w:pPr>
        <w:spacing w:after="125"/>
      </w:pPr>
      <w:r>
        <w:rPr>
          <w:color w:val="000000"/>
          <w:sz w:val="22"/>
          <w:szCs w:val="22"/>
          <w:b w:val="0"/>
          <w:bCs w:val="0"/>
        </w:rPr>
        <w:t xml:space="preserve">八、新接班級的老師，請盡快與家長聯絡，如果可以請盡量用家長下班時間或假日。
</w:t>
      </w:r>
    </w:p>
    <w:p>
      <w:pPr>
        <w:spacing w:after="125"/>
      </w:pPr>
      <w:r>
        <w:rPr>
          <w:color w:val="000000"/>
          <w:sz w:val="22"/>
          <w:szCs w:val="22"/>
          <w:b w:val="0"/>
          <w:bCs w:val="0"/>
        </w:rPr>
        <w:t xml:space="preserve">九、其他未盡事宜，將於賴群組公告通知。</w:t>
      </w:r>
    </w:p>
    <w:p/>
    <w:p>
      <w:pPr>
        <w:pStyle w:val="Heading2"/>
      </w:pPr>
      <w:bookmarkStart w:id="5" w:name="_Toc5"/>
      <w:r>
        <w:t>肆、學務處（體衛組長）報告</w:t>
      </w:r>
      <w:bookmarkEnd w:id="5"/>
    </w:p>
    <w:p>
      <w:pPr>
        <w:spacing w:after="125"/>
      </w:pPr>
      <w:r>
        <w:rPr>
          <w:color w:val="000000"/>
          <w:sz w:val="22"/>
          <w:szCs w:val="22"/>
          <w:b w:val="0"/>
          <w:bCs w:val="0"/>
        </w:rPr>
        <w:t xml:space="preserve">1.掃地區域
</w:t>
      </w:r>
    </w:p>
    <w:p>
      <w:pPr>
        <w:spacing w:after="125"/>
      </w:pPr>
      <w:r>
        <w:rPr>
          <w:color w:val="000000"/>
          <w:sz w:val="22"/>
          <w:szCs w:val="22"/>
          <w:b w:val="0"/>
          <w:bCs w:val="0"/>
        </w:rPr>
        <w:t xml:space="preserve">
</w:t>
      </w:r>
    </w:p>
    <w:p>
      <w:pPr>
        <w:spacing w:after="125"/>
      </w:pPr>
      <w:r>
        <w:rPr>
          <w:color w:val="000000"/>
          <w:sz w:val="22"/>
          <w:szCs w:val="22"/>
          <w:b w:val="0"/>
          <w:bCs w:val="0"/>
        </w:rPr>
        <w:t xml:space="preserve">2.掃具申請表https://docs.google.com/spreadsheets/d/1jQUqVV135JRZPQmhQ0B97XjUtCKhqXof/edit?usp=sharing&amp;ouid=104959952433976394861&amp;rtpof=true&amp;sd=true
</w:t>
      </w:r>
    </w:p>
    <w:p>
      <w:pPr>
        <w:spacing w:after="125"/>
      </w:pPr>
      <w:r>
        <w:rPr>
          <w:color w:val="000000"/>
          <w:sz w:val="22"/>
          <w:szCs w:val="22"/>
          <w:b w:val="0"/>
          <w:bCs w:val="0"/>
        </w:rPr>
        <w:t xml:space="preserve">
</w:t>
      </w:r>
    </w:p>
    <w:p>
      <w:pPr>
        <w:spacing w:after="125"/>
      </w:pPr>
      <w:r>
        <w:rPr>
          <w:color w:val="000000"/>
          <w:sz w:val="22"/>
          <w:szCs w:val="22"/>
          <w:b w:val="0"/>
          <w:bCs w:val="0"/>
        </w:rPr>
        <w:t xml:space="preserve">3.資源回收 紙類的部分 ，裝箱封箱，再送到資源回收室
</w:t>
      </w:r>
    </w:p>
    <w:p>
      <w:pPr>
        <w:spacing w:after="125"/>
      </w:pPr>
      <w:r>
        <w:rPr>
          <w:color w:val="000000"/>
          <w:sz w:val="22"/>
          <w:szCs w:val="22"/>
          <w:b w:val="0"/>
          <w:bCs w:val="0"/>
        </w:rPr>
        <w:t xml:space="preserve">
</w:t>
      </w:r>
    </w:p>
    <w:p>
      <w:pPr>
        <w:spacing w:after="125"/>
      </w:pPr>
      <w:r>
        <w:rPr>
          <w:color w:val="000000"/>
          <w:sz w:val="22"/>
          <w:szCs w:val="22"/>
          <w:b w:val="0"/>
          <w:bCs w:val="0"/>
        </w:rPr>
        <w:t xml:space="preserve">4.請六年級老師協助問家長孩子有無意願報名環境知識比賽，有意願參加的小孩，需自行前往，比賽日期是9/19星期六 請導師留言給體衛組長 體衛組統一報名
</w:t>
      </w:r>
    </w:p>
    <w:p>
      <w:pPr>
        <w:spacing w:after="125"/>
      </w:pPr>
      <w:r>
        <w:rPr>
          <w:color w:val="000000"/>
          <w:sz w:val="22"/>
          <w:szCs w:val="22"/>
          <w:b w:val="0"/>
          <w:bCs w:val="0"/>
        </w:rPr>
        <w:t xml:space="preserve">
</w:t>
      </w:r>
    </w:p>
    <w:p>
      <w:pPr>
        <w:spacing w:after="125"/>
      </w:pPr>
      <w:r>
        <w:rPr>
          <w:color w:val="000000"/>
          <w:sz w:val="22"/>
          <w:szCs w:val="22"/>
          <w:b w:val="0"/>
          <w:bCs w:val="0"/>
        </w:rPr>
        <w:t xml:space="preserve">5.游泳比賽時間 
</w:t>
      </w:r>
    </w:p>
    <w:p>
      <w:pPr>
        <w:spacing w:after="125"/>
      </w:pPr>
      <w:r>
        <w:rPr>
          <w:color w:val="000000"/>
          <w:sz w:val="22"/>
          <w:szCs w:val="22"/>
          <w:b w:val="0"/>
          <w:bCs w:val="0"/>
        </w:rPr>
        <w:t xml:space="preserve">8/8~9台南市游泳主委盃
</w:t>
      </w:r>
    </w:p>
    <w:p>
      <w:pPr>
        <w:spacing w:after="125"/>
      </w:pPr>
      <w:r>
        <w:rPr>
          <w:color w:val="000000"/>
          <w:sz w:val="22"/>
          <w:szCs w:val="22"/>
          <w:b w:val="0"/>
          <w:bCs w:val="0"/>
        </w:rPr>
        <w:t xml:space="preserve">8/29 嘉義學聯盃
</w:t>
      </w:r>
    </w:p>
    <w:p>
      <w:pPr>
        <w:spacing w:after="125"/>
      </w:pPr>
      <w:r>
        <w:rPr>
          <w:color w:val="000000"/>
          <w:sz w:val="22"/>
          <w:szCs w:val="22"/>
          <w:b w:val="0"/>
          <w:bCs w:val="0"/>
        </w:rPr>
        <w:t xml:space="preserve">
</w:t>
      </w:r>
    </w:p>
    <w:p>
      <w:pPr>
        <w:spacing w:after="125"/>
      </w:pPr>
      <w:r>
        <w:rPr>
          <w:color w:val="000000"/>
          <w:sz w:val="22"/>
          <w:szCs w:val="22"/>
          <w:b w:val="0"/>
          <w:bCs w:val="0"/>
        </w:rPr>
        <w:t xml:space="preserve">6.8/24 下午4.30南區公所 登革熱噴藥</w:t>
      </w:r>
    </w:p>
    <w:p/>
    <w:p>
      <w:pPr>
        <w:jc w:val="left"/>
        <w:spacing w:before="0"/>
        <w:numPr>
          <w:ilvl w:val="0"/>
          <w:numId w:val="5"/>
        </w:numPr>
      </w:pPr>
      <w:r>
        <w:rPr>
          <w:color w:val="000000"/>
          <w:sz w:val="22"/>
          <w:szCs w:val="22"/>
          <w:b w:val="0"/>
          <w:bCs w:val="0"/>
        </w:rPr>
        <w:t xml:space="preserve">掃地區域表115.png : https://www.ssps.tn.edu.tw/modules/tad_meeting/index.php?op=tufdl&amp;fn=掃地區域表115.png&amp;files_sn=93</w:t>
      </w:r>
    </w:p>
    <w:p/>
    <w:p>
      <w:pPr>
        <w:pStyle w:val="Heading2"/>
      </w:pPr>
      <w:bookmarkStart w:id="6" w:name="_Toc6"/>
      <w:r>
        <w:t>伍、學務處（學務主任）報告</w:t>
      </w:r>
      <w:bookmarkEnd w:id="6"/>
    </w:p>
    <w:p>
      <w:pPr>
        <w:spacing w:after="125"/>
      </w:pPr>
      <w:r>
        <w:rPr>
          <w:color w:val="000000"/>
          <w:sz w:val="22"/>
          <w:szCs w:val="22"/>
          <w:b w:val="0"/>
          <w:bCs w:val="0"/>
        </w:rPr>
        <w:t xml:space="preserve">學務
</w:t>
      </w:r>
    </w:p>
    <w:p>
      <w:pPr>
        <w:spacing w:after="125"/>
      </w:pPr>
      <w:r>
        <w:rPr>
          <w:color w:val="000000"/>
          <w:sz w:val="22"/>
          <w:szCs w:val="22"/>
          <w:b w:val="0"/>
          <w:bCs w:val="0"/>
        </w:rPr>
        <w:t xml:space="preserve">教育人員每年參加相關研習（含進修活動）之時數規定如下：
</w:t>
      </w:r>
    </w:p>
    <w:p>
      <w:pPr>
        <w:spacing w:after="125"/>
      </w:pPr>
      <w:r>
        <w:rPr>
          <w:color w:val="000000"/>
          <w:sz w:val="22"/>
          <w:szCs w:val="22"/>
          <w:b w:val="0"/>
          <w:bCs w:val="0"/>
        </w:rPr>
        <w:t xml:space="preserve">1、環境教育研習：每年度至少 4 小時。（環境教育法第 19 條第 1 項）
</w:t>
      </w:r>
    </w:p>
    <w:p>
      <w:pPr>
        <w:spacing w:after="125"/>
      </w:pPr>
      <w:r>
        <w:rPr>
          <w:color w:val="000000"/>
          <w:sz w:val="22"/>
          <w:szCs w:val="22"/>
          <w:b w:val="0"/>
          <w:bCs w:val="0"/>
        </w:rPr>
        <w:t xml:space="preserve">2、性別平等教育：除應將性別平等教育融入課程外，每學期應實施性別平等教育相關課程或活動至少 4 小時，教師每年度須參加 2 小時教師研習（性別平等教育法第 17 條）。
</w:t>
      </w:r>
    </w:p>
    <w:p>
      <w:pPr>
        <w:spacing w:after="125"/>
      </w:pPr>
      <w:r>
        <w:rPr>
          <w:color w:val="000000"/>
          <w:sz w:val="22"/>
          <w:szCs w:val="22"/>
          <w:b w:val="0"/>
          <w:bCs w:val="0"/>
        </w:rPr>
        <w:t xml:space="preserve">3、學校衛生相關研習：每二學年 18 小時，適用對象：各級學校健康相關課程教師。（學校衛生法第 17 條第 1 項）
</w:t>
      </w:r>
    </w:p>
    <w:p>
      <w:pPr>
        <w:spacing w:after="125"/>
      </w:pPr>
      <w:r>
        <w:rPr>
          <w:color w:val="000000"/>
          <w:sz w:val="22"/>
          <w:szCs w:val="22"/>
          <w:b w:val="0"/>
          <w:bCs w:val="0"/>
        </w:rPr>
        <w:t xml:space="preserve">4、兒童權利公約研習（CRC）：每年度至少 4 小時。（臺南市 110 年度友善校園學生事務與輔導工作實施計畫）
</w:t>
      </w:r>
    </w:p>
    <w:p>
      <w:pPr>
        <w:spacing w:after="125"/>
      </w:pPr>
      <w:r>
        <w:rPr>
          <w:color w:val="000000"/>
          <w:sz w:val="22"/>
          <w:szCs w:val="22"/>
          <w:b w:val="0"/>
          <w:bCs w:val="0"/>
        </w:rPr>
        <w:t xml:space="preserve">5、生命教育研習：每學年辦理 2 小時教師研習。
</w:t>
      </w:r>
    </w:p>
    <w:p>
      <w:pPr>
        <w:spacing w:after="125"/>
      </w:pPr>
      <w:r>
        <w:rPr>
          <w:color w:val="000000"/>
          <w:sz w:val="22"/>
          <w:szCs w:val="22"/>
          <w:b w:val="0"/>
          <w:bCs w:val="0"/>
        </w:rPr>
        <w:t xml:space="preserve">6、家暴防治研習：每學年應有 4 小時以上之家庭暴力防治課程，但得於總時數不變下，彈性安排於各學年實施，並應會同家長會辦理親職教育。（家庭暴力防治法第 60 條）
</w:t>
      </w:r>
    </w:p>
    <w:p>
      <w:pPr>
        <w:spacing w:after="125"/>
      </w:pPr>
      <w:r>
        <w:rPr>
          <w:color w:val="000000"/>
          <w:sz w:val="22"/>
          <w:szCs w:val="22"/>
          <w:b w:val="0"/>
          <w:bCs w:val="0"/>
        </w:rPr>
        <w:t xml:space="preserve">7、家庭教育研習：學校之推展家庭教育工作人員，每年應接受 4 小時以上家庭教育專業研習時數。（家庭教育法第 9 條）
</w:t>
      </w:r>
    </w:p>
    <w:p>
      <w:pPr>
        <w:spacing w:after="125"/>
      </w:pPr>
      <w:r>
        <w:rPr>
          <w:color w:val="000000"/>
          <w:sz w:val="22"/>
          <w:szCs w:val="22"/>
          <w:b w:val="0"/>
          <w:bCs w:val="0"/>
        </w:rPr>
        <w:t xml:space="preserve">8、急救教育研習：每年度 4 小時。（教育部主管各級學校緊急傷病處理準則第 5 條）
</w:t>
      </w:r>
    </w:p>
    <w:p>
      <w:pPr>
        <w:spacing w:after="125"/>
      </w:pPr>
      <w:r>
        <w:rPr>
          <w:color w:val="000000"/>
          <w:sz w:val="22"/>
          <w:szCs w:val="22"/>
          <w:b w:val="0"/>
          <w:bCs w:val="0"/>
        </w:rPr>
        <w:t xml:space="preserve">9、輔導知能研習：每年度 3 小時。（學生輔導法第 14 條第 4 項）
</w:t>
      </w:r>
    </w:p>
    <w:p>
      <w:pPr>
        <w:spacing w:after="125"/>
      </w:pPr>
      <w:r>
        <w:rPr>
          <w:color w:val="000000"/>
          <w:sz w:val="22"/>
          <w:szCs w:val="22"/>
          <w:b w:val="0"/>
          <w:bCs w:val="0"/>
        </w:rPr>
        <w:t xml:space="preserve">10、特教研習：每年度 3 小時。（特殊教育法第 15 條）
</w:t>
      </w:r>
    </w:p>
    <w:p>
      <w:pPr>
        <w:spacing w:after="125"/>
      </w:pPr>
      <w:r>
        <w:rPr>
          <w:color w:val="000000"/>
          <w:sz w:val="22"/>
          <w:szCs w:val="22"/>
          <w:b w:val="0"/>
          <w:bCs w:val="0"/>
        </w:rPr>
        <w:t xml:space="preserve">11、交通安全教育：核心課程研習每學年至少 4 小時。
</w:t>
      </w:r>
    </w:p>
    <w:p>
      <w:pPr>
        <w:spacing w:after="125"/>
      </w:pPr>
      <w:r>
        <w:rPr>
          <w:color w:val="000000"/>
          <w:sz w:val="22"/>
          <w:szCs w:val="22"/>
          <w:b w:val="0"/>
          <w:bCs w:val="0"/>
        </w:rPr>
        <w:t xml:space="preserve">12、校園學生自我傷害辨識與防治處遇知能研習：每學年須達 4 小時。
</w:t>
      </w:r>
    </w:p>
    <w:p>
      <w:pPr>
        <w:spacing w:after="125"/>
      </w:pPr>
      <w:r>
        <w:rPr>
          <w:color w:val="000000"/>
          <w:sz w:val="22"/>
          <w:szCs w:val="22"/>
          <w:b w:val="0"/>
          <w:bCs w:val="0"/>
        </w:rPr>
        <w:t xml:space="preserve">
</w:t>
      </w:r>
    </w:p>
    <w:p>
      <w:pPr>
        <w:spacing w:after="125"/>
      </w:pPr>
      <w:r>
        <w:rPr>
          <w:color w:val="000000"/>
          <w:sz w:val="22"/>
          <w:szCs w:val="22"/>
          <w:b w:val="0"/>
          <w:bCs w:val="0"/>
        </w:rPr>
        <w:t xml:space="preserve">
</w:t>
      </w:r>
    </w:p>
    <w:p>
      <w:pPr>
        <w:spacing w:after="125"/>
      </w:pPr>
      <w:r>
        <w:rPr>
          <w:color w:val="000000"/>
          <w:sz w:val="22"/>
          <w:szCs w:val="22"/>
          <w:b w:val="0"/>
          <w:bCs w:val="0"/>
        </w:rPr>
        <w:t xml:space="preserve">午秘
</w:t>
      </w:r>
    </w:p>
    <w:p>
      <w:pPr>
        <w:spacing w:after="125"/>
      </w:pPr>
      <w:r>
        <w:rPr>
          <w:color w:val="000000"/>
          <w:sz w:val="22"/>
          <w:szCs w:val="22"/>
          <w:b w:val="0"/>
          <w:bCs w:val="0"/>
        </w:rPr>
        <w:t xml:space="preserve">1、115學年度喜樹國小第一學期午餐用餐意願調查(教師)
</w:t>
      </w:r>
    </w:p>
    <w:p>
      <w:pPr>
        <w:spacing w:after="125"/>
      </w:pPr>
      <w:r>
        <w:rPr>
          <w:color w:val="000000"/>
          <w:sz w:val="22"/>
          <w:szCs w:val="22"/>
          <w:b w:val="0"/>
          <w:bCs w:val="0"/>
        </w:rPr>
        <w:t xml:space="preserve">https://forms.gle/aBtwo8WNjJ6dqRi28
</w:t>
      </w:r>
    </w:p>
    <w:p>
      <w:pPr>
        <w:spacing w:after="125"/>
      </w:pPr>
      <w:r>
        <w:rPr>
          <w:color w:val="000000"/>
          <w:sz w:val="22"/>
          <w:szCs w:val="22"/>
          <w:b w:val="0"/>
          <w:bCs w:val="0"/>
        </w:rPr>
        <w:t xml:space="preserve">2、115學年度喜樹國小第一學期午餐用餐意願調查(班級)
</w:t>
      </w:r>
    </w:p>
    <w:p>
      <w:pPr>
        <w:spacing w:after="125"/>
      </w:pPr>
      <w:r>
        <w:rPr>
          <w:color w:val="000000"/>
          <w:sz w:val="22"/>
          <w:szCs w:val="22"/>
          <w:b w:val="0"/>
          <w:bCs w:val="0"/>
        </w:rPr>
        <w:t xml:space="preserve">https://forms.gle/bqsXsK4S5T9spruJ9</w:t>
      </w:r>
    </w:p>
    <w:p/>
    <w:p>
      <w:pPr>
        <w:jc w:val="left"/>
        <w:spacing w:before="0"/>
        <w:numPr>
          <w:ilvl w:val="0"/>
          <w:numId w:val="5"/>
        </w:numPr>
      </w:pPr>
      <w:r>
        <w:rPr>
          <w:color w:val="000000"/>
          <w:sz w:val="22"/>
          <w:szCs w:val="22"/>
          <w:b w:val="0"/>
          <w:bCs w:val="0"/>
        </w:rPr>
        <w:t xml:space="preserve">115學年度第1學期第1期學校午餐經費補助.PDF : https://www.ssps.tn.edu.tw/modules/tad_meeting/index.php?op=tufdl&amp;fn=115學年度第1學期第1期學校午餐經費補助.PDF&amp;files_sn=94</w:t>
      </w:r>
    </w:p>
    <w:p>
      <w:pPr>
        <w:jc w:val="left"/>
        <w:spacing w:before="0"/>
        <w:numPr>
          <w:ilvl w:val="0"/>
          <w:numId w:val="5"/>
        </w:numPr>
      </w:pPr>
      <w:r>
        <w:rPr>
          <w:color w:val="000000"/>
          <w:sz w:val="22"/>
          <w:szCs w:val="22"/>
          <w:b w:val="0"/>
          <w:bCs w:val="0"/>
        </w:rPr>
        <w:t xml:space="preserve">115學年度第1學期第1期學校午餐經費補助作業要點.pdf : https://www.ssps.tn.edu.tw/modules/tad_meeting/index.php?op=tufdl&amp;fn=115學年度第1學期第1期學校午餐經費補助作業要點.pdf&amp;files_sn=95</w:t>
      </w:r>
    </w:p>
    <w:p>
      <w:pPr>
        <w:jc w:val="left"/>
        <w:spacing w:before="0"/>
        <w:numPr>
          <w:ilvl w:val="0"/>
          <w:numId w:val="5"/>
        </w:numPr>
      </w:pPr>
      <w:r>
        <w:rPr>
          <w:color w:val="000000"/>
          <w:sz w:val="22"/>
          <w:szCs w:val="22"/>
          <w:b w:val="0"/>
          <w:bCs w:val="0"/>
        </w:rPr>
        <w:t xml:space="preserve">115喜樹新生始業式計畫0822.doc : https://www.ssps.tn.edu.tw/modules/tad_meeting/index.php?op=tufdl&amp;fn=115喜樹新生始業式計畫0822.doc&amp;files_sn=96</w:t>
      </w:r>
    </w:p>
    <w:p/>
    <w:p>
      <w:pPr>
        <w:pStyle w:val="Heading2"/>
      </w:pPr>
      <w:bookmarkStart w:id="7" w:name="_Toc7"/>
      <w:r>
        <w:t>陸、總務處（總務主任）報告</w:t>
      </w:r>
      <w:bookmarkEnd w:id="7"/>
    </w:p>
    <w:p>
      <w:pPr>
        <w:spacing w:after="125"/>
      </w:pPr>
      <w:r>
        <w:rPr>
          <w:color w:val="000000"/>
          <w:sz w:val="22"/>
          <w:szCs w:val="22"/>
          <w:b w:val="0"/>
          <w:bCs w:val="0"/>
        </w:rPr>
        <w:t xml:space="preserve">今日返校日同仁午餐11:45領取，感謝校長慷慨買單。</w:t>
      </w:r>
    </w:p>
    <w:p/>
    <w:p>
      <w:pPr>
        <w:pStyle w:val="Heading2"/>
      </w:pPr>
      <w:bookmarkStart w:id="8" w:name="_Toc8"/>
      <w:r>
        <w:t>柒、人事室（人事主任）報告</w:t>
      </w:r>
      <w:bookmarkEnd w:id="8"/>
    </w:p>
    <w:p>
      <w:pPr>
        <w:spacing w:after="125"/>
      </w:pPr>
      <w:r>
        <w:rPr>
          <w:color w:val="000000"/>
          <w:sz w:val="22"/>
          <w:szCs w:val="22"/>
          <w:b w:val="0"/>
          <w:bCs w:val="0"/>
        </w:rPr>
        <w:t xml:space="preserve">1. 歡迎115 學年度新進教師：
</w:t>
      </w:r>
    </w:p>
    <w:p>
      <w:pPr>
        <w:spacing w:after="125"/>
      </w:pPr>
      <w:r>
        <w:rPr>
          <w:color w:val="000000"/>
          <w:sz w:val="22"/>
          <w:szCs w:val="22"/>
          <w:b w:val="0"/>
          <w:bCs w:val="0"/>
        </w:rPr>
        <w:t xml:space="preserve">(1) 市內介聘：倪秋立（本市安平區安平國小調入）
</w:t>
      </w:r>
    </w:p>
    <w:p>
      <w:pPr>
        <w:spacing w:after="125"/>
      </w:pPr>
      <w:r>
        <w:rPr>
          <w:color w:val="000000"/>
          <w:sz w:val="22"/>
          <w:szCs w:val="22"/>
          <w:b w:val="0"/>
          <w:bCs w:val="0"/>
        </w:rPr>
        <w:t xml:space="preserve">(2) 市外介聘：許禮婷（桃園市龍潭區德龍國小調入）
</w:t>
      </w:r>
    </w:p>
    <w:p>
      <w:pPr>
        <w:spacing w:after="125"/>
      </w:pPr>
      <w:r>
        <w:rPr>
          <w:color w:val="000000"/>
          <w:sz w:val="22"/>
          <w:szCs w:val="22"/>
          <w:b w:val="0"/>
          <w:bCs w:val="0"/>
        </w:rPr>
        <w:t xml:space="preserve">(3) 代理教師：
</w:t>
      </w:r>
    </w:p>
    <w:p>
      <w:pPr>
        <w:spacing w:after="125"/>
      </w:pPr>
      <w:r>
        <w:rPr>
          <w:color w:val="000000"/>
          <w:sz w:val="22"/>
          <w:szCs w:val="22"/>
          <w:b w:val="0"/>
          <w:bCs w:val="0"/>
        </w:rPr>
        <w:t xml:space="preserve">a. 國小：張淑娟、張元一、葉芳妤（特殊教育）
</w:t>
      </w:r>
    </w:p>
    <w:p>
      <w:pPr>
        <w:spacing w:after="125"/>
      </w:pPr>
      <w:r>
        <w:rPr>
          <w:color w:val="000000"/>
          <w:sz w:val="22"/>
          <w:szCs w:val="22"/>
          <w:b w:val="0"/>
          <w:bCs w:val="0"/>
        </w:rPr>
        <w:t xml:space="preserve">b. 戶海中心：卓姸希
</w:t>
      </w:r>
    </w:p>
    <w:p>
      <w:pPr>
        <w:spacing w:after="125"/>
      </w:pPr>
      <w:r>
        <w:rPr>
          <w:color w:val="000000"/>
          <w:sz w:val="22"/>
          <w:szCs w:val="22"/>
          <w:b w:val="0"/>
          <w:bCs w:val="0"/>
        </w:rPr>
        <w:t xml:space="preserve">c. 附設幼兒園：黃婉瑄、陳思妤（教保員）
</w:t>
      </w:r>
    </w:p>
    <w:p>
      <w:pPr>
        <w:spacing w:after="125"/>
      </w:pPr>
      <w:r>
        <w:rPr>
          <w:color w:val="000000"/>
          <w:sz w:val="22"/>
          <w:szCs w:val="22"/>
          <w:b w:val="0"/>
          <w:bCs w:val="0"/>
        </w:rPr>
        <w:t xml:space="preserve">
</w:t>
      </w:r>
    </w:p>
    <w:p>
      <w:pPr>
        <w:spacing w:after="125"/>
      </w:pPr>
      <w:r>
        <w:rPr>
          <w:color w:val="000000"/>
          <w:sz w:val="22"/>
          <w:szCs w:val="22"/>
          <w:b w:val="0"/>
          <w:bCs w:val="0"/>
        </w:rPr>
        <w:t xml:space="preserve">2. 115學年度「教師評審委員會」及「教師考核委員會」之委員票選活動擬於8月中旬辦理，屆時請各位老師留意公務群組訊息，同時感謝114學年度教評會委員及考核會委員，大家辛苦了！
</w:t>
      </w:r>
    </w:p>
    <w:p>
      <w:pPr>
        <w:spacing w:after="125"/>
      </w:pPr>
      <w:r>
        <w:rPr>
          <w:color w:val="000000"/>
          <w:sz w:val="22"/>
          <w:szCs w:val="22"/>
          <w:b w:val="0"/>
          <w:bCs w:val="0"/>
        </w:rPr>
        <w:t xml:space="preserve">
</w:t>
      </w:r>
    </w:p>
    <w:p>
      <w:pPr>
        <w:spacing w:after="125"/>
      </w:pPr>
      <w:r>
        <w:rPr>
          <w:color w:val="000000"/>
          <w:sz w:val="22"/>
          <w:szCs w:val="22"/>
          <w:b w:val="0"/>
          <w:bCs w:val="0"/>
        </w:rPr>
        <w:t xml:space="preserve">3. 8/7 上午11:00 教師考核委員會（審議教師成績考核案）</w:t>
      </w:r>
    </w:p>
    <w:p/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4">
    <w:nsid w:val="D071B092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33169179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標楷體" w:hAnsi="標楷體" w:eastAsia="標楷體" w:cs="標楷體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both"/>
      <w:spacing w:after="300"/>
    </w:pPr>
    <w:rPr>
      <w:color w:val="000000"/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both"/>
      <w:spacing w:after="100"/>
    </w:pPr>
    <w:rPr>
      <w:color w:val="000000"/>
      <w:sz w:val="28"/>
      <w:szCs w:val="28"/>
      <w:b w:val="1"/>
      <w:bCs w:val="1"/>
    </w:rPr>
  </w:style>
  <w:style w:type="table" w:customStyle="1" w:styleId="myTable">
    <w:name w:val="myTable"/>
    <w:uiPriority w:val="99"/>
    <w:tblPr>
      <w:tblW w:w="0" w:type="auto"/>
      <w:tblLayout w:type="autofit"/>
      <w:bidiVisual w:val="0"/>
      <w:tblCellMar>
        <w:top w:w="50" w:type="dxa"/>
        <w:left w:w="50" w:type="dxa"/>
        <w:right w:w="50" w:type="dxa"/>
        <w:bottom w:w="50" w:type="dxa"/>
      </w:tblCellMar>
      <w:tblBorders>
        <w:top w:val="single" w:sz="1" w:color="000000"/>
        <w:left w:val="single" w:sz="1" w:color="000000"/>
        <w:right w:val="single" w:sz="1" w:color="000000"/>
        <w:bottom w:val="single" w:sz="1" w:color="000000"/>
        <w:insideH w:val="single" w:sz="1" w:color="000000"/>
        <w:insideV w:val="single" w:sz="1" w:color="000000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2026-08-09T17:27:48+08:00</dcterms:created>
  <dcterms:modified xsi:type="dcterms:W3CDTF">2026-08-09T17:27:48+08:00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